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216" w:rsidRDefault="006B0216" w:rsidP="006B0216">
      <w:pPr>
        <w:jc w:val="center"/>
        <w:rPr>
          <w:rFonts w:ascii="仿宋_GB2312" w:eastAsia="仿宋_GB2312"/>
          <w:b/>
          <w:sz w:val="36"/>
          <w:szCs w:val="36"/>
        </w:rPr>
      </w:pPr>
      <w:bookmarkStart w:id="0" w:name="OLE_LINK2"/>
      <w:r>
        <w:rPr>
          <w:rFonts w:ascii="仿宋_GB2312" w:eastAsia="仿宋_GB2312" w:hint="eastAsia"/>
          <w:b/>
          <w:sz w:val="36"/>
          <w:szCs w:val="36"/>
        </w:rPr>
        <w:t>安徽省健康教育示范基地标准</w:t>
      </w:r>
    </w:p>
    <w:bookmarkEnd w:id="0"/>
    <w:p w:rsidR="006B0216" w:rsidRDefault="006B0216" w:rsidP="006B0216">
      <w:pPr>
        <w:rPr>
          <w:rFonts w:ascii="仿宋_GB2312" w:eastAsia="仿宋_GB2312"/>
        </w:rPr>
      </w:pPr>
    </w:p>
    <w:p w:rsidR="006B0216" w:rsidRDefault="006B0216" w:rsidP="006B0216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一、示范基地建设</w:t>
      </w:r>
    </w:p>
    <w:p w:rsidR="006B0216" w:rsidRDefault="006B0216" w:rsidP="006B0216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1. 适用范围</w:t>
      </w:r>
    </w:p>
    <w:p w:rsidR="006B0216" w:rsidRDefault="006B0216" w:rsidP="006B021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1.1 本标准适用于由省卫生计生委命名的“安徽省健康教育示范基地”（以下简称“示范基地”）。</w:t>
      </w:r>
    </w:p>
    <w:p w:rsidR="006B0216" w:rsidRDefault="006B0216" w:rsidP="006B021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1.2 本标准适用于乡镇（街道）级以上单位、健康促进与教育场馆（厅）等不拘形式和内容的健康促进与教育工作模式。</w:t>
      </w:r>
    </w:p>
    <w:p w:rsidR="006B0216" w:rsidRDefault="006B0216" w:rsidP="006B0216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2. 基本条件</w:t>
      </w:r>
    </w:p>
    <w:p w:rsidR="006B0216" w:rsidRDefault="006B0216" w:rsidP="006B021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2.1 主管领导重视健康促进与教育工作，公开承诺开展健康教育示范基地建设，将“示范基地”建设纳入本地（机构）工作的重要议程，倡导全体职工积极参与，制定有“示范基地”工作规划和计划，有良好的运转机制和可持续发展管理模式。</w:t>
      </w:r>
    </w:p>
    <w:p w:rsidR="006B0216" w:rsidRDefault="006B0216" w:rsidP="006B021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2.2 </w:t>
      </w:r>
      <w:r>
        <w:rPr>
          <w:rFonts w:ascii="仿宋_GB2312" w:eastAsia="仿宋_GB2312" w:hint="eastAsia"/>
          <w:color w:val="000000"/>
          <w:sz w:val="28"/>
          <w:szCs w:val="28"/>
        </w:rPr>
        <w:t>本地（机构）的健康促进与教育工作有显著的成就,有同行公认的创新点，能发挥健康促进和教育领军及辐射的作用，</w:t>
      </w:r>
      <w:r>
        <w:rPr>
          <w:rFonts w:ascii="仿宋_GB2312" w:eastAsia="仿宋_GB2312" w:hint="eastAsia"/>
          <w:sz w:val="28"/>
          <w:szCs w:val="28"/>
        </w:rPr>
        <w:t>在省内或国内处于领先地位。</w:t>
      </w:r>
    </w:p>
    <w:p w:rsidR="006B0216" w:rsidRDefault="006B0216" w:rsidP="006B021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2.3健康促进与教育工作基础扎实;本地（机构）曾获省级相关健康促进与教育工作表彰等。</w:t>
      </w:r>
    </w:p>
    <w:p w:rsidR="006B0216" w:rsidRDefault="006B0216" w:rsidP="006B021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2.4 社会各界及广大民众得益于“示范基地”的健康促进与教育实践,</w:t>
      </w:r>
      <w:r>
        <w:rPr>
          <w:rFonts w:ascii="仿宋_GB2312" w:eastAsia="仿宋_GB2312" w:hint="eastAsia"/>
          <w:color w:val="000000"/>
          <w:sz w:val="28"/>
          <w:szCs w:val="28"/>
        </w:rPr>
        <w:t>有明显的社会效益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6B0216" w:rsidRDefault="006B0216" w:rsidP="006B0216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3. 工作实践</w:t>
      </w:r>
    </w:p>
    <w:p w:rsidR="006B0216" w:rsidRDefault="006B0216" w:rsidP="006B0216"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3.1 成立本地（机构）主要负责同志参加的健康教育示范基地领导小组，明确职责分工。按需召开工作例会，讨论本地（机构）在健康促进与教育工作方面遇到的主要问题,并提出具体应对措施。</w:t>
      </w:r>
    </w:p>
    <w:p w:rsidR="006B0216" w:rsidRDefault="006B0216" w:rsidP="006B0216"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3.2 主管部门能关心本健康促进与教育示范基地的建设，给予切实有效的支持。</w:t>
      </w:r>
    </w:p>
    <w:p w:rsidR="006B0216" w:rsidRDefault="006B0216" w:rsidP="006B0216"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3.3 加强多方协调，倡导健康的公共政策,参与“示范基地”建设。</w:t>
      </w:r>
    </w:p>
    <w:p w:rsidR="006B0216" w:rsidRDefault="006B0216" w:rsidP="006B0216"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3.4 有专人负责健康促进与教育工作，有相关的工作计划和总结，“示范基地”工作有详细的过程记录，档案资料齐全。</w:t>
      </w:r>
    </w:p>
    <w:p w:rsidR="006B0216" w:rsidRDefault="006B0216" w:rsidP="006B0216">
      <w:pPr>
        <w:ind w:firstLine="57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3.5  </w:t>
      </w:r>
      <w:r>
        <w:rPr>
          <w:rFonts w:ascii="仿宋_GB2312" w:eastAsia="仿宋_GB2312" w:hint="eastAsia"/>
          <w:color w:val="000000"/>
          <w:sz w:val="28"/>
          <w:szCs w:val="28"/>
        </w:rPr>
        <w:t>“示范基地”符合无烟单位建设标准，所有室内公共场所、工作场所禁止吸烟，主要建筑物入口处、会议室、楼梯、电梯、卫生间等区域有明显的无烟标识，室内不摆放烟具，杜绝职工在室内吸烟，“示范基地”内无烟草广告。</w:t>
      </w:r>
    </w:p>
    <w:p w:rsidR="006B0216" w:rsidRDefault="006B0216" w:rsidP="006B0216"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3.6 制定促进本地（机构）职工健康的规章制度和相关措施，营造自身的健康环境,提高自身的健康素质。</w:t>
      </w:r>
    </w:p>
    <w:p w:rsidR="006B0216" w:rsidRDefault="006B0216" w:rsidP="006B021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3.7 “示范基地”环境优美、清洁卫生，饮用水和食堂符合卫生标准；垃圾及废弃物处理符合国家标准；洗手设施完善，卫生间干净无异味。</w:t>
      </w:r>
    </w:p>
    <w:p w:rsidR="006B0216" w:rsidRDefault="006B0216" w:rsidP="006B021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3.8 开展以场所为基础的经常性健康促进与教育工作，积极联络社区、学校、机关和企业参加本地（机构）的健康教育活动，扩大受益人群的覆盖面。</w:t>
      </w:r>
    </w:p>
    <w:p w:rsidR="006B0216" w:rsidRDefault="006B0216" w:rsidP="006B021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3.9 利用本基地在行业内的领先技术、方法、理念，引领社会开展健康传播。</w:t>
      </w:r>
      <w:r>
        <w:rPr>
          <w:rFonts w:ascii="仿宋_GB2312" w:eastAsia="仿宋_GB2312" w:hint="eastAsia"/>
          <w:color w:val="000000"/>
          <w:sz w:val="28"/>
          <w:szCs w:val="28"/>
        </w:rPr>
        <w:t>通</w:t>
      </w:r>
      <w:r>
        <w:rPr>
          <w:rFonts w:ascii="仿宋_GB2312" w:eastAsia="仿宋_GB2312" w:hint="eastAsia"/>
          <w:sz w:val="28"/>
          <w:szCs w:val="28"/>
        </w:rPr>
        <w:t>过发放健康教育传播资料、播放健康视频、健康讲座、</w:t>
      </w:r>
      <w:r>
        <w:rPr>
          <w:rFonts w:ascii="仿宋_GB2312" w:eastAsia="仿宋_GB2312" w:hint="eastAsia"/>
          <w:sz w:val="28"/>
          <w:szCs w:val="28"/>
        </w:rPr>
        <w:lastRenderedPageBreak/>
        <w:t xml:space="preserve">健康咨询、个体化健康指导、运用声光电多媒体手段展示健康相关内容等形式，提高健康教育服务质量和可及性。 </w:t>
      </w:r>
    </w:p>
    <w:p w:rsidR="006B0216" w:rsidRDefault="006B0216" w:rsidP="006B021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3.10 结合卫生主题日，联络多部门，深入城乡开展健康促进与教育主题活动，提高群众参与程度。</w:t>
      </w:r>
    </w:p>
    <w:p w:rsidR="006B0216" w:rsidRDefault="006B0216" w:rsidP="006B021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3.11 基地建设和当地全民健康素养促进行动工作紧密结合，不断开拓创新,有一套长效管理的方法。</w:t>
      </w:r>
    </w:p>
    <w:p w:rsidR="006B0216" w:rsidRDefault="006B0216" w:rsidP="006B021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二、申报程序及命名</w:t>
      </w:r>
    </w:p>
    <w:p w:rsidR="006B0216" w:rsidRDefault="006B0216" w:rsidP="006B021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4.1 健康教育示范基地采取自愿申报方式。</w:t>
      </w:r>
    </w:p>
    <w:p w:rsidR="006B0216" w:rsidRDefault="006B0216" w:rsidP="006B021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4.2 填写申报审批表和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自评表，自评分数不低于80分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6B0216" w:rsidRDefault="006B0216" w:rsidP="006B021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4.3 由省卫生计生委组织考察，命名并颁发健康教育示范基地证书，准予挂牌。</w:t>
      </w:r>
    </w:p>
    <w:p w:rsidR="006B0216" w:rsidRDefault="006B0216" w:rsidP="006B021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4.4 示范基地命名后，定期向省卫生计生委上报工作情况，加强工作信息交流。</w:t>
      </w:r>
    </w:p>
    <w:p w:rsidR="006B0216" w:rsidRDefault="006B0216" w:rsidP="006B0216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三、其它</w:t>
      </w:r>
    </w:p>
    <w:p w:rsidR="006B0216" w:rsidRDefault="006B0216" w:rsidP="006B021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本标准解释由省卫生计生委负责。</w:t>
      </w:r>
    </w:p>
    <w:p w:rsidR="006B0216" w:rsidRDefault="006B0216" w:rsidP="006B0216">
      <w:pPr>
        <w:spacing w:line="48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  <w:shd w:val="clear" w:color="auto" w:fill="FFFFFF"/>
        </w:rPr>
      </w:pPr>
    </w:p>
    <w:p w:rsidR="00504820" w:rsidRDefault="00504820"/>
    <w:sectPr w:rsidR="005048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820" w:rsidRDefault="00504820" w:rsidP="006B0216">
      <w:r>
        <w:separator/>
      </w:r>
    </w:p>
  </w:endnote>
  <w:endnote w:type="continuationSeparator" w:id="1">
    <w:p w:rsidR="00504820" w:rsidRDefault="00504820" w:rsidP="006B0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216" w:rsidRDefault="006B021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216" w:rsidRDefault="006B021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216" w:rsidRDefault="006B021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820" w:rsidRDefault="00504820" w:rsidP="006B0216">
      <w:r>
        <w:separator/>
      </w:r>
    </w:p>
  </w:footnote>
  <w:footnote w:type="continuationSeparator" w:id="1">
    <w:p w:rsidR="00504820" w:rsidRDefault="00504820" w:rsidP="006B02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216" w:rsidRDefault="006B021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216" w:rsidRDefault="006B0216" w:rsidP="006B021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216" w:rsidRDefault="006B021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0216"/>
    <w:rsid w:val="00504820"/>
    <w:rsid w:val="006B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1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0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02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0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02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1156</Characters>
  <Application>Microsoft Office Word</Application>
  <DocSecurity>0</DocSecurity>
  <Lines>9</Lines>
  <Paragraphs>2</Paragraphs>
  <ScaleCrop>false</ScaleCrop>
  <Company>Sky123.Org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anhuitb</dc:creator>
  <cp:keywords/>
  <dc:description/>
  <cp:lastModifiedBy>anhuitb</cp:lastModifiedBy>
  <cp:revision>2</cp:revision>
  <dcterms:created xsi:type="dcterms:W3CDTF">2016-03-18T06:35:00Z</dcterms:created>
  <dcterms:modified xsi:type="dcterms:W3CDTF">2016-03-18T06:36:00Z</dcterms:modified>
</cp:coreProperties>
</file>